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4CB2" w14:textId="77777777" w:rsidR="00CB4AF1" w:rsidRPr="00BE4D56" w:rsidRDefault="00CB4AF1" w:rsidP="00CB4AF1">
      <w:pPr>
        <w:shd w:val="clear" w:color="auto" w:fill="FFFFFF"/>
        <w:spacing w:after="0" w:line="240" w:lineRule="auto"/>
        <w:jc w:val="center"/>
        <w:rPr>
          <w:rFonts w:ascii="Arial" w:eastAsia="Times New Roman" w:hAnsi="Arial" w:cs="Arial"/>
          <w:color w:val="000000"/>
          <w:sz w:val="28"/>
          <w:szCs w:val="28"/>
          <w:lang w:eastAsia="it-IT"/>
        </w:rPr>
      </w:pPr>
      <w:r w:rsidRPr="00BE4D56">
        <w:rPr>
          <w:rFonts w:ascii="Book Antiqua" w:eastAsia="Times New Roman" w:hAnsi="Book Antiqua" w:cs="Arial"/>
          <w:b/>
          <w:bCs/>
          <w:color w:val="FF0000"/>
          <w:sz w:val="28"/>
          <w:szCs w:val="28"/>
          <w:lang w:eastAsia="it-IT"/>
        </w:rPr>
        <w:t xml:space="preserve">I LIBRI VINCITORI DELLA QUARTA EDIZIONE </w:t>
      </w:r>
    </w:p>
    <w:p w14:paraId="5F4D219A" w14:textId="77777777" w:rsidR="00CB4AF1" w:rsidRPr="00BE4D56" w:rsidRDefault="00CB4AF1" w:rsidP="00CB4AF1">
      <w:pPr>
        <w:shd w:val="clear" w:color="auto" w:fill="FFFFFF"/>
        <w:spacing w:after="0" w:line="240" w:lineRule="auto"/>
        <w:jc w:val="center"/>
        <w:rPr>
          <w:rFonts w:ascii="Arial" w:eastAsia="Times New Roman" w:hAnsi="Arial" w:cs="Arial"/>
          <w:color w:val="000000"/>
          <w:lang w:eastAsia="it-IT"/>
        </w:rPr>
      </w:pPr>
      <w:r w:rsidRPr="00BE4D56">
        <w:rPr>
          <w:rFonts w:ascii="Book Antiqua" w:eastAsia="Times New Roman" w:hAnsi="Book Antiqua" w:cs="Arial"/>
          <w:color w:val="FF0000"/>
          <w:lang w:eastAsia="it-IT"/>
        </w:rPr>
        <w:t> </w:t>
      </w:r>
    </w:p>
    <w:p w14:paraId="2D0F0217"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Pr="00BE4D56">
        <w:rPr>
          <w:rFonts w:ascii="Book Antiqua" w:eastAsia="Times New Roman" w:hAnsi="Book Antiqua" w:cs="Arial"/>
          <w:b/>
          <w:bCs/>
          <w:color w:val="000000"/>
          <w:lang w:eastAsia="it-IT"/>
        </w:rPr>
        <w:t>Arianna Papini</w:t>
      </w:r>
      <w:r w:rsidRPr="00BE4D56">
        <w:rPr>
          <w:rFonts w:ascii="Book Antiqua" w:eastAsia="Times New Roman" w:hAnsi="Book Antiqua" w:cs="Arial"/>
          <w:color w:val="000000"/>
          <w:lang w:eastAsia="it-IT"/>
        </w:rPr>
        <w:t>, </w:t>
      </w:r>
      <w:r w:rsidRPr="00BE4D56">
        <w:rPr>
          <w:rFonts w:ascii="Book Antiqua" w:eastAsia="Times New Roman" w:hAnsi="Book Antiqua" w:cs="Arial"/>
          <w:b/>
          <w:bCs/>
          <w:i/>
          <w:iCs/>
          <w:color w:val="000000"/>
          <w:lang w:eastAsia="it-IT"/>
        </w:rPr>
        <w:t>Felicità è una parola semplice</w:t>
      </w:r>
      <w:r w:rsidRPr="00BE4D56">
        <w:rPr>
          <w:rFonts w:ascii="Book Antiqua" w:eastAsia="Times New Roman" w:hAnsi="Book Antiqua" w:cs="Arial"/>
          <w:b/>
          <w:bCs/>
          <w:color w:val="000000"/>
          <w:lang w:eastAsia="it-IT"/>
        </w:rPr>
        <w:t> (</w:t>
      </w:r>
      <w:proofErr w:type="spellStart"/>
      <w:r w:rsidRPr="00BE4D56">
        <w:rPr>
          <w:rFonts w:ascii="Book Antiqua" w:eastAsia="Times New Roman" w:hAnsi="Book Antiqua" w:cs="Arial"/>
          <w:b/>
          <w:bCs/>
          <w:color w:val="000000"/>
          <w:lang w:eastAsia="it-IT"/>
        </w:rPr>
        <w:t>Camelozampa</w:t>
      </w:r>
      <w:proofErr w:type="spellEnd"/>
      <w:r w:rsidRPr="00BE4D56">
        <w:rPr>
          <w:rFonts w:ascii="Book Antiqua" w:eastAsia="Times New Roman" w:hAnsi="Book Antiqua" w:cs="Arial"/>
          <w:b/>
          <w:bCs/>
          <w:color w:val="000000"/>
          <w:lang w:eastAsia="it-IT"/>
        </w:rPr>
        <w:t>). </w:t>
      </w:r>
    </w:p>
    <w:p w14:paraId="33CFEA79"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 xml:space="preserve">Un poetico albo illustrato che parla al cuore di tutti: adulti e bambini. Un libro per lenire le ferite della vita, accarezzare l’anima, incantare lo sguardo andando oltre gli ostacoli posti dalla pandemia con molte allarmanti ripercussioni sulla psiche di tutti. E soprattutto, allora, un invito a ritrovare la felicità dentro di noi: negli abbracci, nella creatività, nella natura, nella capacità di stare ancora vicini, lungo la strada tracciata dall’autrice (pittrice, illustratrice, scrittrice e </w:t>
      </w:r>
      <w:proofErr w:type="spellStart"/>
      <w:r w:rsidRPr="00BE4D56">
        <w:rPr>
          <w:rFonts w:ascii="Book Antiqua" w:eastAsia="Times New Roman" w:hAnsi="Book Antiqua" w:cs="Arial"/>
          <w:color w:val="000000"/>
          <w:lang w:eastAsia="it-IT"/>
        </w:rPr>
        <w:t>arteterapeuta</w:t>
      </w:r>
      <w:proofErr w:type="spellEnd"/>
      <w:r w:rsidRPr="00BE4D56">
        <w:rPr>
          <w:rFonts w:ascii="Book Antiqua" w:eastAsia="Times New Roman" w:hAnsi="Book Antiqua" w:cs="Arial"/>
          <w:color w:val="000000"/>
          <w:lang w:eastAsia="it-IT"/>
        </w:rPr>
        <w:t xml:space="preserve"> di fama) per guardare con gioia al futuro. Sapendo che la semplicità (distillato della complessità) è una conquista. Di cura. Che può curare. </w:t>
      </w:r>
    </w:p>
    <w:p w14:paraId="4A62EDB0"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 </w:t>
      </w:r>
    </w:p>
    <w:p w14:paraId="50454896"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Pr="00BE4D56">
        <w:rPr>
          <w:rFonts w:ascii="Book Antiqua" w:eastAsia="Times New Roman" w:hAnsi="Book Antiqua" w:cs="Arial"/>
          <w:b/>
          <w:bCs/>
          <w:color w:val="000000"/>
          <w:lang w:eastAsia="it-IT"/>
        </w:rPr>
        <w:t>Fabian Negrin</w:t>
      </w:r>
      <w:r w:rsidRPr="00BE4D56">
        <w:rPr>
          <w:rFonts w:ascii="Book Antiqua" w:eastAsia="Times New Roman" w:hAnsi="Book Antiqua" w:cs="Arial"/>
          <w:color w:val="000000"/>
          <w:lang w:eastAsia="it-IT"/>
        </w:rPr>
        <w:t>, </w:t>
      </w:r>
      <w:r w:rsidRPr="00BE4D56">
        <w:rPr>
          <w:rFonts w:ascii="Book Antiqua" w:eastAsia="Times New Roman" w:hAnsi="Book Antiqua" w:cs="Arial"/>
          <w:b/>
          <w:bCs/>
          <w:i/>
          <w:iCs/>
          <w:color w:val="000000"/>
          <w:lang w:eastAsia="it-IT"/>
        </w:rPr>
        <w:t>Come? Cosa?</w:t>
      </w:r>
      <w:r w:rsidRPr="00BE4D56">
        <w:rPr>
          <w:rFonts w:ascii="Book Antiqua" w:eastAsia="Times New Roman" w:hAnsi="Book Antiqua" w:cs="Arial"/>
          <w:b/>
          <w:bCs/>
          <w:color w:val="000000"/>
          <w:lang w:eastAsia="it-IT"/>
        </w:rPr>
        <w:t> (Orecchio Acerbo). </w:t>
      </w:r>
    </w:p>
    <w:p w14:paraId="0CFE7F8E"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 xml:space="preserve">Un libro che fa risuonare il vento, vero protagonista della storia, in un crescendo di accenti stralunati, a tratti onirici e fiabeschi con effetti comici e grotteschi, da gioco del “telegrafo senza fili”. Un albo sulla comunicazione (tra pari, ma anche tra piccoli e grandi) disseminato ― con sapienza artistica e poetica ― di molti messaggi subliminali, in </w:t>
      </w:r>
      <w:proofErr w:type="spellStart"/>
      <w:r w:rsidRPr="00BE4D56">
        <w:rPr>
          <w:rFonts w:ascii="Book Antiqua" w:eastAsia="Times New Roman" w:hAnsi="Book Antiqua" w:cs="Arial"/>
          <w:color w:val="000000"/>
          <w:lang w:eastAsia="it-IT"/>
        </w:rPr>
        <w:t>cuil’immaginazione</w:t>
      </w:r>
      <w:proofErr w:type="spellEnd"/>
      <w:r w:rsidRPr="00BE4D56">
        <w:rPr>
          <w:rFonts w:ascii="Book Antiqua" w:eastAsia="Times New Roman" w:hAnsi="Book Antiqua" w:cs="Arial"/>
          <w:color w:val="000000"/>
          <w:lang w:eastAsia="it-IT"/>
        </w:rPr>
        <w:t xml:space="preserve"> dell’infanzia si scontra con l’incomprensione del mondo dei grandi. Un piccolo gioiello del versatile e geniale artista argentino che in questo albo dalle molteplici potenzialità trasformative riesce nell’impresa di disegnare l’invisibile. E dargli voce. </w:t>
      </w:r>
    </w:p>
    <w:p w14:paraId="1A7034FE"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b/>
          <w:bCs/>
          <w:color w:val="000000"/>
          <w:lang w:eastAsia="it-IT"/>
        </w:rPr>
        <w:t> </w:t>
      </w:r>
    </w:p>
    <w:p w14:paraId="5DADB5E9"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Pr="00BE4D56">
        <w:rPr>
          <w:rFonts w:ascii="Book Antiqua" w:eastAsia="Times New Roman" w:hAnsi="Book Antiqua" w:cs="Arial"/>
          <w:b/>
          <w:bCs/>
          <w:color w:val="000000"/>
          <w:lang w:eastAsia="it-IT"/>
        </w:rPr>
        <w:t>Cosetta Zanotti e Lucia Scuderi, </w:t>
      </w:r>
      <w:r w:rsidRPr="00BE4D56">
        <w:rPr>
          <w:rFonts w:ascii="Book Antiqua" w:eastAsia="Times New Roman" w:hAnsi="Book Antiqua" w:cs="Arial"/>
          <w:b/>
          <w:bCs/>
          <w:i/>
          <w:iCs/>
          <w:color w:val="000000"/>
          <w:lang w:eastAsia="it-IT"/>
        </w:rPr>
        <w:t>Vorrei dirti</w:t>
      </w:r>
      <w:r w:rsidRPr="00BE4D56">
        <w:rPr>
          <w:rFonts w:ascii="Book Antiqua" w:eastAsia="Times New Roman" w:hAnsi="Book Antiqua" w:cs="Arial"/>
          <w:b/>
          <w:bCs/>
          <w:color w:val="000000"/>
          <w:lang w:eastAsia="it-IT"/>
        </w:rPr>
        <w:t> (Fatatrac). </w:t>
      </w:r>
    </w:p>
    <w:p w14:paraId="6C2889FA"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 xml:space="preserve">Sin dal principio ogni parola, con il suo significato, è stata un pensiero capace di creare il mondo. «Abracadabra» (dall’aramaico </w:t>
      </w:r>
      <w:proofErr w:type="spellStart"/>
      <w:r w:rsidRPr="00BE4D56">
        <w:rPr>
          <w:rFonts w:ascii="Book Antiqua" w:eastAsia="Times New Roman" w:hAnsi="Book Antiqua" w:cs="Arial"/>
          <w:color w:val="000000"/>
          <w:lang w:eastAsia="it-IT"/>
        </w:rPr>
        <w:t>Avrah</w:t>
      </w:r>
      <w:proofErr w:type="spellEnd"/>
      <w:r w:rsidRPr="00BE4D56">
        <w:rPr>
          <w:rFonts w:ascii="Book Antiqua" w:eastAsia="Times New Roman" w:hAnsi="Book Antiqua" w:cs="Arial"/>
          <w:color w:val="000000"/>
          <w:lang w:eastAsia="it-IT"/>
        </w:rPr>
        <w:t xml:space="preserve"> </w:t>
      </w:r>
      <w:proofErr w:type="spellStart"/>
      <w:r w:rsidRPr="00BE4D56">
        <w:rPr>
          <w:rFonts w:ascii="Book Antiqua" w:eastAsia="Times New Roman" w:hAnsi="Book Antiqua" w:cs="Arial"/>
          <w:color w:val="000000"/>
          <w:lang w:eastAsia="it-IT"/>
        </w:rPr>
        <w:t>KaDabra</w:t>
      </w:r>
      <w:proofErr w:type="spellEnd"/>
      <w:r w:rsidRPr="00BE4D56">
        <w:rPr>
          <w:rFonts w:ascii="Book Antiqua" w:eastAsia="Times New Roman" w:hAnsi="Book Antiqua" w:cs="Arial"/>
          <w:color w:val="000000"/>
          <w:lang w:eastAsia="it-IT"/>
        </w:rPr>
        <w:t>, «io creerò come parlo»), recita infatti un’antica formula magica: come, in questo libro, il viaggio poetico attraverso la parola e nel cuore del silenzio, da cui le parole stesse vengono alla luce e iniziano il loro movimento continuo di incontro con altre parole, sensi e significati. Un raffinato albo illustrato che con il talento delle due autrici dischiude una finestra sulla bellezza della vita, anche nascente, svelando ai piccoli il potere di costruire il mondo con le parole. Buone. </w:t>
      </w:r>
    </w:p>
    <w:p w14:paraId="6A422FF5"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 </w:t>
      </w:r>
    </w:p>
    <w:p w14:paraId="0836B8D4"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Pr="00BE4D56">
        <w:rPr>
          <w:rFonts w:ascii="Book Antiqua" w:eastAsia="Times New Roman" w:hAnsi="Book Antiqua" w:cs="Arial"/>
          <w:b/>
          <w:bCs/>
          <w:color w:val="000000"/>
          <w:lang w:eastAsia="it-IT"/>
        </w:rPr>
        <w:t>Anselmo Roveda e Marco Paci, </w:t>
      </w:r>
      <w:r w:rsidRPr="00BE4D56">
        <w:rPr>
          <w:rFonts w:ascii="Book Antiqua" w:eastAsia="Times New Roman" w:hAnsi="Book Antiqua" w:cs="Arial"/>
          <w:b/>
          <w:bCs/>
          <w:i/>
          <w:iCs/>
          <w:color w:val="000000"/>
          <w:lang w:eastAsia="it-IT"/>
        </w:rPr>
        <w:t>Atlante dei luoghi immaginati. Città, isole e paesi delle grandi storie</w:t>
      </w:r>
      <w:r w:rsidRPr="00BE4D56">
        <w:rPr>
          <w:rFonts w:ascii="Book Antiqua" w:eastAsia="Times New Roman" w:hAnsi="Book Antiqua" w:cs="Arial"/>
          <w:b/>
          <w:bCs/>
          <w:color w:val="000000"/>
          <w:lang w:eastAsia="it-IT"/>
        </w:rPr>
        <w:t xml:space="preserve"> (Edt </w:t>
      </w:r>
      <w:proofErr w:type="spellStart"/>
      <w:r w:rsidRPr="00BE4D56">
        <w:rPr>
          <w:rFonts w:ascii="Book Antiqua" w:eastAsia="Times New Roman" w:hAnsi="Book Antiqua" w:cs="Arial"/>
          <w:b/>
          <w:bCs/>
          <w:color w:val="000000"/>
          <w:lang w:eastAsia="it-IT"/>
        </w:rPr>
        <w:t>Giralangolo</w:t>
      </w:r>
      <w:proofErr w:type="spellEnd"/>
      <w:r w:rsidRPr="00BE4D56">
        <w:rPr>
          <w:rFonts w:ascii="Book Antiqua" w:eastAsia="Times New Roman" w:hAnsi="Book Antiqua" w:cs="Arial"/>
          <w:b/>
          <w:bCs/>
          <w:color w:val="000000"/>
          <w:lang w:eastAsia="it-IT"/>
        </w:rPr>
        <w:t>)</w:t>
      </w:r>
    </w:p>
    <w:p w14:paraId="365D42EE"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Una stimolante selezione ―</w:t>
      </w:r>
      <w:r w:rsidR="006A05E5" w:rsidRPr="00BE4D56">
        <w:rPr>
          <w:rFonts w:ascii="Book Antiqua" w:eastAsia="Times New Roman" w:hAnsi="Book Antiqua" w:cs="Arial"/>
          <w:color w:val="000000"/>
          <w:lang w:eastAsia="it-IT"/>
        </w:rPr>
        <w:t xml:space="preserve"> </w:t>
      </w:r>
      <w:r w:rsidRPr="00BE4D56">
        <w:rPr>
          <w:rFonts w:ascii="Book Antiqua" w:eastAsia="Times New Roman" w:hAnsi="Book Antiqua" w:cs="Arial"/>
          <w:color w:val="000000"/>
          <w:lang w:eastAsia="it-IT"/>
        </w:rPr>
        <w:t>curata da Roveda e illustrata da Paci ― di brani tratti da sedici libri classici pubblicati in un arco di tempo di 99 anni (dal 1844 al 1943), che hanno formato l’immaginario di generazioni. Un originale “Atlante” per viaggiatori sedentari di ogni età: quasi una mappa del tesoro disegnata con intelligenza emotiva per delineare una geografia simbolica e reale di luoghi, siti, topoi letterari capaci di attivare un fantastico “Circolo dei viaggiatori e degli esploratori”. Che nell’esplorazione e nell’avventura della mente, dentro e fuori la soglia di casa, può ripensare il mondo. Con il cuore e con la testa. </w:t>
      </w:r>
    </w:p>
    <w:p w14:paraId="32DD7ADB" w14:textId="7F29A976" w:rsidR="00CB4AF1" w:rsidRPr="00BE4D56" w:rsidRDefault="00CB4AF1" w:rsidP="00CB4AF1">
      <w:pPr>
        <w:shd w:val="clear" w:color="auto" w:fill="FFFFFF"/>
        <w:spacing w:after="0" w:line="240" w:lineRule="auto"/>
        <w:jc w:val="center"/>
        <w:rPr>
          <w:rFonts w:ascii="Book Antiqua" w:eastAsia="Times New Roman" w:hAnsi="Book Antiqua" w:cs="Arial"/>
          <w:b/>
          <w:bCs/>
          <w:color w:val="FF0000"/>
          <w:lang w:eastAsia="it-IT"/>
        </w:rPr>
      </w:pPr>
    </w:p>
    <w:p w14:paraId="7C5714E4" w14:textId="77777777" w:rsidR="00F1132B" w:rsidRPr="00BE4D56" w:rsidRDefault="00F1132B" w:rsidP="00CB4AF1">
      <w:pPr>
        <w:shd w:val="clear" w:color="auto" w:fill="FFFFFF"/>
        <w:spacing w:after="0" w:line="240" w:lineRule="auto"/>
        <w:jc w:val="center"/>
        <w:rPr>
          <w:rFonts w:ascii="Book Antiqua" w:eastAsia="Times New Roman" w:hAnsi="Book Antiqua" w:cs="Arial"/>
          <w:b/>
          <w:bCs/>
          <w:color w:val="FF0000"/>
          <w:lang w:eastAsia="it-IT"/>
        </w:rPr>
      </w:pPr>
    </w:p>
    <w:p w14:paraId="75BEE797" w14:textId="77777777" w:rsidR="00CB4AF1" w:rsidRPr="00BE4D56" w:rsidRDefault="00CB4AF1" w:rsidP="00CB4AF1">
      <w:pPr>
        <w:shd w:val="clear" w:color="auto" w:fill="FFFFFF"/>
        <w:spacing w:after="0" w:line="240" w:lineRule="auto"/>
        <w:jc w:val="center"/>
        <w:rPr>
          <w:rFonts w:ascii="Arial" w:eastAsia="Times New Roman" w:hAnsi="Arial" w:cs="Arial"/>
          <w:color w:val="000000"/>
          <w:sz w:val="28"/>
          <w:szCs w:val="28"/>
          <w:lang w:eastAsia="it-IT"/>
        </w:rPr>
      </w:pPr>
      <w:r w:rsidRPr="00BE4D56">
        <w:rPr>
          <w:rFonts w:ascii="Book Antiqua" w:eastAsia="Times New Roman" w:hAnsi="Book Antiqua" w:cs="Arial"/>
          <w:b/>
          <w:bCs/>
          <w:color w:val="FF0000"/>
          <w:sz w:val="28"/>
          <w:szCs w:val="28"/>
          <w:lang w:eastAsia="it-IT"/>
        </w:rPr>
        <w:t>GLI AUTORI VINCITORI DELLA QUARTA EDIZIONE 2022</w:t>
      </w:r>
    </w:p>
    <w:p w14:paraId="37C7895C"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 </w:t>
      </w:r>
    </w:p>
    <w:p w14:paraId="7CED71D9" w14:textId="647E3D85" w:rsidR="00CB4AF1" w:rsidRPr="00BE4D56" w:rsidRDefault="00CD3934"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00CB4AF1" w:rsidRPr="00BE4D56">
        <w:rPr>
          <w:rFonts w:ascii="Book Antiqua" w:eastAsia="Times New Roman" w:hAnsi="Book Antiqua" w:cs="Arial"/>
          <w:b/>
          <w:bCs/>
          <w:color w:val="000000"/>
          <w:lang w:eastAsia="it-IT"/>
        </w:rPr>
        <w:t>Arianna Papini </w:t>
      </w:r>
    </w:p>
    <w:p w14:paraId="374E3CE3" w14:textId="77777777" w:rsidR="00F1132B" w:rsidRPr="00BE4D56" w:rsidRDefault="00CB4AF1" w:rsidP="00F1132B">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 xml:space="preserve">Pittrice, illustratrice, scrittrice, </w:t>
      </w:r>
      <w:proofErr w:type="spellStart"/>
      <w:r w:rsidRPr="00BE4D56">
        <w:rPr>
          <w:rFonts w:ascii="Book Antiqua" w:eastAsia="Times New Roman" w:hAnsi="Book Antiqua" w:cs="Arial"/>
          <w:color w:val="000000"/>
          <w:lang w:eastAsia="it-IT"/>
        </w:rPr>
        <w:t>arteterapeuta</w:t>
      </w:r>
      <w:proofErr w:type="spellEnd"/>
      <w:r w:rsidRPr="00BE4D56">
        <w:rPr>
          <w:rFonts w:ascii="Book Antiqua" w:eastAsia="Times New Roman" w:hAnsi="Book Antiqua" w:cs="Arial"/>
          <w:color w:val="000000"/>
          <w:lang w:eastAsia="it-IT"/>
        </w:rPr>
        <w:t xml:space="preserve">, ha pubblicato un centinaio di libri (tradotti anche all’estero) per numerose case editrici e vinto molti premi. Dopo gli studi di arte e architettura ed esperienze editoriali innovative (da Fatatrac ai libri-gioco), tiene corsi presso scuole, università, Master, enti, cooperative e biblioteche di tutta Italia. Ogni anno partecipa a mostre, personali e collettive, in Italia e all’estero. Volontaria nel reparto di oncoematologia pediatrica a Firenze, nel suo studio tiene gruppi terapeutici, </w:t>
      </w:r>
      <w:proofErr w:type="spellStart"/>
      <w:r w:rsidRPr="00BE4D56">
        <w:rPr>
          <w:rFonts w:ascii="Book Antiqua" w:eastAsia="Times New Roman" w:hAnsi="Book Antiqua" w:cs="Arial"/>
          <w:color w:val="000000"/>
          <w:lang w:eastAsia="it-IT"/>
        </w:rPr>
        <w:t>autonarrativi</w:t>
      </w:r>
      <w:proofErr w:type="spellEnd"/>
      <w:r w:rsidRPr="00BE4D56">
        <w:rPr>
          <w:rFonts w:ascii="Book Antiqua" w:eastAsia="Times New Roman" w:hAnsi="Book Antiqua" w:cs="Arial"/>
          <w:color w:val="000000"/>
          <w:lang w:eastAsia="it-IT"/>
        </w:rPr>
        <w:t xml:space="preserve"> e artistici con persone di ogni età. Il suo punto di partenza è una visione poetica del mondo e delle sue creature: l’albo illustrato è, per lei, una preziosa opportunità per creare ponti tra adulti e bambini su temi difficili e cruciali con il linguaggio universale della poesia che, come la pittura, è universale.</w:t>
      </w:r>
      <w:r w:rsidR="00F1132B" w:rsidRPr="00BE4D56">
        <w:rPr>
          <w:rFonts w:ascii="Arial" w:eastAsia="Times New Roman" w:hAnsi="Arial" w:cs="Arial"/>
          <w:color w:val="000000"/>
          <w:lang w:eastAsia="it-IT"/>
        </w:rPr>
        <w:t xml:space="preserve"> </w:t>
      </w:r>
    </w:p>
    <w:p w14:paraId="5F318D85" w14:textId="77777777" w:rsidR="00F1132B" w:rsidRPr="00BE4D56" w:rsidRDefault="00F1132B" w:rsidP="00F1132B">
      <w:pPr>
        <w:shd w:val="clear" w:color="auto" w:fill="FFFFFF"/>
        <w:spacing w:after="0" w:line="240" w:lineRule="auto"/>
        <w:jc w:val="both"/>
        <w:rPr>
          <w:rFonts w:ascii="Arial" w:eastAsia="Times New Roman" w:hAnsi="Arial" w:cs="Arial"/>
          <w:color w:val="000000"/>
          <w:lang w:eastAsia="it-IT"/>
        </w:rPr>
      </w:pPr>
    </w:p>
    <w:p w14:paraId="1879720B" w14:textId="4F829240" w:rsidR="00F1132B" w:rsidRPr="00BE4D56" w:rsidRDefault="00F1132B" w:rsidP="00F1132B">
      <w:pPr>
        <w:shd w:val="clear" w:color="auto" w:fill="FFFFFF"/>
        <w:spacing w:after="0" w:line="240" w:lineRule="auto"/>
        <w:jc w:val="both"/>
        <w:rPr>
          <w:rFonts w:ascii="Arial" w:eastAsia="Times New Roman" w:hAnsi="Arial" w:cs="Arial"/>
          <w:color w:val="000000"/>
          <w:lang w:eastAsia="it-IT"/>
        </w:rPr>
      </w:pPr>
      <w:r w:rsidRPr="00BE4D56">
        <w:rPr>
          <w:rFonts w:ascii="Book Antiqua" w:hAnsi="Book Antiqua" w:cs="Book Antiqua"/>
          <w:color w:val="FB0007"/>
        </w:rPr>
        <w:t>• </w:t>
      </w:r>
      <w:r w:rsidRPr="00BE4D56">
        <w:rPr>
          <w:rFonts w:ascii="Book Antiqua" w:hAnsi="Book Antiqua" w:cs="Book Antiqua"/>
          <w:b/>
          <w:bCs/>
          <w:color w:val="000000"/>
        </w:rPr>
        <w:t>Fabian Negrin </w:t>
      </w:r>
    </w:p>
    <w:p w14:paraId="352F0240" w14:textId="77777777" w:rsidR="00F1132B" w:rsidRPr="00BE4D56" w:rsidRDefault="00F1132B" w:rsidP="00F1132B">
      <w:pPr>
        <w:autoSpaceDE w:val="0"/>
        <w:autoSpaceDN w:val="0"/>
        <w:adjustRightInd w:val="0"/>
        <w:spacing w:after="0" w:line="240" w:lineRule="auto"/>
        <w:jc w:val="both"/>
        <w:rPr>
          <w:rFonts w:ascii="Helvetica" w:hAnsi="Helvetica" w:cs="Helvetica"/>
          <w:color w:val="000000"/>
        </w:rPr>
      </w:pPr>
      <w:r w:rsidRPr="00BE4D56">
        <w:rPr>
          <w:rFonts w:ascii="Book Antiqua" w:hAnsi="Book Antiqua" w:cs="Book Antiqua"/>
          <w:color w:val="000000"/>
        </w:rPr>
        <w:t>Argentino di Cordova, classe 1963, inizia a disegnare prestissimo, prima figure e poi fumetti: il disegno per lui è la base da cui un artista deve partire, coniugando tradizione e innovazione. Da piccolo amava anche ascoltare (e ballare) con i cugini le canzoni italiane che andavano di moda allora. A 18 anni fugge dalla dittatura e approda a Città del Messico, dove si laurea alla Facoltà di Grafica e lavora come illustratore per i giornali, grafico editoriale e fumettista. Dal 1989 si trasferisce a Milano, vive anche a Londra e si dedica esclusivamente all’illustrazione di numerosi libri per ragazzi - di molti dei quali è anche autore del testo - pubblicati da molteplici editori italiani e stranieri. Vincitore di prestigiosi premi internazionali, accanto al suo lavoro nell’editoria specializzata per l’infanzia disegna anche, con lo studio grafico Orecchio Acerbo, manifesti, locandine e brochure. Ideatore di originali collane editoriali (come Pulci nell’orecchio), ha il talento di cambiare stile in ogni libro che progetta. </w:t>
      </w:r>
      <w:r w:rsidRPr="00BE4D56">
        <w:rPr>
          <w:rFonts w:ascii="Helvetica" w:hAnsi="Helvetica" w:cs="Helvetica"/>
          <w:color w:val="000000"/>
        </w:rPr>
        <w:t xml:space="preserve"> </w:t>
      </w:r>
    </w:p>
    <w:p w14:paraId="388E637D" w14:textId="77777777" w:rsidR="00F1132B" w:rsidRPr="00BE4D56" w:rsidRDefault="00F1132B" w:rsidP="00F1132B">
      <w:pPr>
        <w:autoSpaceDE w:val="0"/>
        <w:autoSpaceDN w:val="0"/>
        <w:adjustRightInd w:val="0"/>
        <w:spacing w:after="0" w:line="240" w:lineRule="auto"/>
        <w:jc w:val="both"/>
        <w:rPr>
          <w:rFonts w:ascii="Helvetica" w:hAnsi="Helvetica" w:cs="Helvetica"/>
          <w:color w:val="000000"/>
        </w:rPr>
      </w:pPr>
    </w:p>
    <w:p w14:paraId="46B91CF3" w14:textId="67761848" w:rsidR="00CB4AF1" w:rsidRPr="00BE4D56" w:rsidRDefault="00CD3934" w:rsidP="00F1132B">
      <w:pPr>
        <w:autoSpaceDE w:val="0"/>
        <w:autoSpaceDN w:val="0"/>
        <w:adjustRightInd w:val="0"/>
        <w:spacing w:after="0" w:line="240" w:lineRule="auto"/>
        <w:jc w:val="both"/>
        <w:rPr>
          <w:rFonts w:ascii="Helvetica" w:hAnsi="Helvetica" w:cs="Helvetica"/>
          <w:color w:val="000000"/>
        </w:rPr>
      </w:pPr>
      <w:r w:rsidRPr="00BE4D56">
        <w:rPr>
          <w:rFonts w:ascii="Book Antiqua" w:eastAsia="Times New Roman" w:hAnsi="Book Antiqua" w:cs="Arial"/>
          <w:color w:val="FF0000"/>
          <w:lang w:eastAsia="it-IT"/>
        </w:rPr>
        <w:t>• </w:t>
      </w:r>
      <w:r w:rsidR="00CB4AF1" w:rsidRPr="00BE4D56">
        <w:rPr>
          <w:rFonts w:ascii="Book Antiqua" w:eastAsia="Times New Roman" w:hAnsi="Book Antiqua" w:cs="Arial"/>
          <w:b/>
          <w:bCs/>
          <w:color w:val="000000"/>
          <w:lang w:eastAsia="it-IT"/>
        </w:rPr>
        <w:t>Cosetta Zanotti </w:t>
      </w:r>
    </w:p>
    <w:p w14:paraId="14A0F6A3" w14:textId="77777777" w:rsidR="00F1132B" w:rsidRPr="00BE4D56" w:rsidRDefault="008F41CB" w:rsidP="00CB4AF1">
      <w:pPr>
        <w:shd w:val="clear" w:color="auto" w:fill="FFFFFF"/>
        <w:spacing w:after="0" w:line="240" w:lineRule="auto"/>
        <w:jc w:val="both"/>
        <w:rPr>
          <w:rFonts w:ascii="Book Antiqua" w:eastAsia="Times New Roman" w:hAnsi="Book Antiqua" w:cs="Arial"/>
          <w:color w:val="000000"/>
          <w:lang w:eastAsia="it-IT"/>
        </w:rPr>
      </w:pPr>
      <w:r w:rsidRPr="00BE4D56">
        <w:rPr>
          <w:rFonts w:ascii="Book Antiqua" w:eastAsia="Times New Roman" w:hAnsi="Book Antiqua" w:cs="Arial"/>
          <w:color w:val="000000"/>
          <w:lang w:eastAsia="it-IT"/>
        </w:rPr>
        <w:t xml:space="preserve">Bresciana, classe 1964, da </w:t>
      </w:r>
      <w:r w:rsidR="00CB4AF1" w:rsidRPr="00BE4D56">
        <w:rPr>
          <w:rFonts w:ascii="Book Antiqua" w:eastAsia="Times New Roman" w:hAnsi="Book Antiqua" w:cs="Arial"/>
          <w:color w:val="000000"/>
          <w:lang w:eastAsia="it-IT"/>
        </w:rPr>
        <w:t xml:space="preserve">piccola voleva diventare «una pittrice che inventa storie». Da grande è diventata autrice di </w:t>
      </w:r>
      <w:r w:rsidR="005F4771" w:rsidRPr="00BE4D56">
        <w:rPr>
          <w:rFonts w:ascii="Book Antiqua" w:eastAsia="Times New Roman" w:hAnsi="Book Antiqua" w:cs="Arial"/>
          <w:color w:val="000000"/>
          <w:lang w:eastAsia="it-IT"/>
        </w:rPr>
        <w:t>bei tes</w:t>
      </w:r>
      <w:r w:rsidR="00CB4AF1" w:rsidRPr="00BE4D56">
        <w:rPr>
          <w:rFonts w:ascii="Book Antiqua" w:eastAsia="Times New Roman" w:hAnsi="Book Antiqua" w:cs="Arial"/>
          <w:color w:val="000000"/>
          <w:lang w:eastAsia="it-IT"/>
        </w:rPr>
        <w:t xml:space="preserve">ti per l’infanzia premiati e tradotti in molte lingue. Direttrice editoriale di collane per ragazzi che parlano di cose difficili con semplicità </w:t>
      </w:r>
      <w:r w:rsidR="008D7422" w:rsidRPr="00BE4D56">
        <w:rPr>
          <w:rFonts w:ascii="Book Antiqua" w:eastAsia="Times New Roman" w:hAnsi="Book Antiqua" w:cs="Arial"/>
          <w:color w:val="000000"/>
          <w:lang w:eastAsia="it-IT"/>
        </w:rPr>
        <w:t>è</w:t>
      </w:r>
      <w:r w:rsidR="00CB4AF1" w:rsidRPr="00BE4D56">
        <w:rPr>
          <w:rFonts w:ascii="Book Antiqua" w:eastAsia="Times New Roman" w:hAnsi="Book Antiqua" w:cs="Arial"/>
          <w:color w:val="000000"/>
          <w:lang w:eastAsia="it-IT"/>
        </w:rPr>
        <w:t xml:space="preserve"> ideatrice di testi per l’infanzia per Caritas Italiana</w:t>
      </w:r>
      <w:r w:rsidR="00127777" w:rsidRPr="00BE4D56">
        <w:rPr>
          <w:rFonts w:ascii="Book Antiqua" w:eastAsia="Times New Roman" w:hAnsi="Book Antiqua" w:cs="Arial"/>
          <w:color w:val="000000"/>
          <w:lang w:eastAsia="it-IT"/>
        </w:rPr>
        <w:t xml:space="preserve">, formatrice e </w:t>
      </w:r>
      <w:r w:rsidR="00CB4AF1" w:rsidRPr="00BE4D56">
        <w:rPr>
          <w:rFonts w:ascii="Book Antiqua" w:eastAsia="Times New Roman" w:hAnsi="Book Antiqua" w:cs="Arial"/>
          <w:color w:val="000000"/>
          <w:lang w:eastAsia="it-IT"/>
        </w:rPr>
        <w:t>curatrice di mostre</w:t>
      </w:r>
      <w:r w:rsidR="008D7422" w:rsidRPr="00BE4D56">
        <w:rPr>
          <w:rFonts w:ascii="Book Antiqua" w:eastAsia="Times New Roman" w:hAnsi="Book Antiqua" w:cs="Arial"/>
          <w:color w:val="000000"/>
          <w:lang w:eastAsia="it-IT"/>
        </w:rPr>
        <w:t xml:space="preserve"> e</w:t>
      </w:r>
      <w:r w:rsidR="00CB4AF1" w:rsidRPr="00BE4D56">
        <w:rPr>
          <w:rFonts w:ascii="Book Antiqua" w:eastAsia="Times New Roman" w:hAnsi="Book Antiqua" w:cs="Arial"/>
          <w:color w:val="000000"/>
          <w:lang w:eastAsia="it-IT"/>
        </w:rPr>
        <w:t xml:space="preserve"> festival.</w:t>
      </w:r>
      <w:r w:rsidR="00F1132B" w:rsidRPr="00BE4D56">
        <w:rPr>
          <w:rFonts w:ascii="Book Antiqua" w:eastAsia="Times New Roman" w:hAnsi="Book Antiqua" w:cs="Arial"/>
          <w:color w:val="000000"/>
          <w:lang w:eastAsia="it-IT"/>
        </w:rPr>
        <w:t xml:space="preserve"> </w:t>
      </w:r>
    </w:p>
    <w:p w14:paraId="0E5187BB" w14:textId="77777777" w:rsidR="00F1132B" w:rsidRPr="00BE4D56" w:rsidRDefault="00F1132B" w:rsidP="00CB4AF1">
      <w:pPr>
        <w:shd w:val="clear" w:color="auto" w:fill="FFFFFF"/>
        <w:spacing w:after="0" w:line="240" w:lineRule="auto"/>
        <w:jc w:val="both"/>
        <w:rPr>
          <w:rFonts w:ascii="Book Antiqua" w:eastAsia="Times New Roman" w:hAnsi="Book Antiqua" w:cs="Arial"/>
          <w:color w:val="000000"/>
          <w:lang w:eastAsia="it-IT"/>
        </w:rPr>
      </w:pPr>
    </w:p>
    <w:p w14:paraId="3412CD0E" w14:textId="7E228B93" w:rsidR="00CB4AF1" w:rsidRPr="00BE4D56" w:rsidRDefault="00CD3934"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00CB4AF1" w:rsidRPr="00BE4D56">
        <w:rPr>
          <w:rFonts w:ascii="Book Antiqua" w:eastAsia="Times New Roman" w:hAnsi="Book Antiqua" w:cs="Arial"/>
          <w:b/>
          <w:bCs/>
          <w:color w:val="000000"/>
          <w:lang w:eastAsia="it-IT"/>
        </w:rPr>
        <w:t>Lucia Scuderi </w:t>
      </w:r>
    </w:p>
    <w:p w14:paraId="50515752"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000000"/>
          <w:lang w:eastAsia="it-IT"/>
        </w:rPr>
        <w:t>Illustratrice, pittrice e autrice</w:t>
      </w:r>
      <w:r w:rsidR="006C037B" w:rsidRPr="00BE4D56">
        <w:rPr>
          <w:rFonts w:ascii="Book Antiqua" w:eastAsia="Times New Roman" w:hAnsi="Book Antiqua" w:cs="Arial"/>
          <w:color w:val="000000"/>
          <w:lang w:eastAsia="it-IT"/>
        </w:rPr>
        <w:t xml:space="preserve"> che</w:t>
      </w:r>
      <w:r w:rsidRPr="00BE4D56">
        <w:rPr>
          <w:rFonts w:ascii="Book Antiqua" w:eastAsia="Times New Roman" w:hAnsi="Book Antiqua" w:cs="Arial"/>
          <w:color w:val="000000"/>
          <w:lang w:eastAsia="it-IT"/>
        </w:rPr>
        <w:t xml:space="preserve"> scrive e/o illustra libri per bambini e ragazzi, vive e lavora a Catania.</w:t>
      </w:r>
      <w:r w:rsidR="008A0A3A" w:rsidRPr="00BE4D56">
        <w:rPr>
          <w:rFonts w:ascii="Book Antiqua" w:eastAsia="Times New Roman" w:hAnsi="Book Antiqua" w:cs="Arial"/>
          <w:color w:val="000000"/>
          <w:lang w:eastAsia="it-IT"/>
        </w:rPr>
        <w:t xml:space="preserve"> I suoi libri sono pubblicati anche all’estero, le sue opere esposte in mostre e festival. </w:t>
      </w:r>
      <w:r w:rsidRPr="00BE4D56">
        <w:rPr>
          <w:rFonts w:ascii="Book Antiqua" w:eastAsia="Times New Roman" w:hAnsi="Book Antiqua" w:cs="Arial"/>
          <w:color w:val="000000"/>
          <w:lang w:eastAsia="it-IT"/>
        </w:rPr>
        <w:t>La natura riletta e int</w:t>
      </w:r>
      <w:r w:rsidR="00C22AE4" w:rsidRPr="00BE4D56">
        <w:rPr>
          <w:rFonts w:ascii="Book Antiqua" w:eastAsia="Times New Roman" w:hAnsi="Book Antiqua" w:cs="Arial"/>
          <w:color w:val="000000"/>
          <w:lang w:eastAsia="it-IT"/>
        </w:rPr>
        <w:t xml:space="preserve">erpretata in un segno sintetico </w:t>
      </w:r>
      <w:r w:rsidRPr="00BE4D56">
        <w:rPr>
          <w:rFonts w:ascii="Book Antiqua" w:eastAsia="Times New Roman" w:hAnsi="Book Antiqua" w:cs="Arial"/>
          <w:color w:val="000000"/>
          <w:lang w:eastAsia="it-IT"/>
        </w:rPr>
        <w:t>e poetico è uno dei temi della sua ricerca artistica. Ama ideare e progettare albi illustrati, per svilupparne le potenzialità culturali</w:t>
      </w:r>
      <w:r w:rsidR="00127777" w:rsidRPr="00BE4D56">
        <w:rPr>
          <w:rFonts w:ascii="Book Antiqua" w:eastAsia="Times New Roman" w:hAnsi="Book Antiqua" w:cs="Arial"/>
          <w:color w:val="000000"/>
          <w:lang w:eastAsia="it-IT"/>
        </w:rPr>
        <w:t>/educative</w:t>
      </w:r>
      <w:r w:rsidRPr="00BE4D56">
        <w:rPr>
          <w:rFonts w:ascii="Book Antiqua" w:eastAsia="Times New Roman" w:hAnsi="Book Antiqua" w:cs="Arial"/>
          <w:color w:val="000000"/>
          <w:lang w:eastAsia="it-IT"/>
        </w:rPr>
        <w:t>. </w:t>
      </w:r>
    </w:p>
    <w:p w14:paraId="5B8FB855"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b/>
          <w:bCs/>
          <w:color w:val="000000"/>
          <w:lang w:eastAsia="it-IT"/>
        </w:rPr>
        <w:t> </w:t>
      </w:r>
    </w:p>
    <w:p w14:paraId="339F8306" w14:textId="15F8D00D" w:rsidR="00CB4AF1" w:rsidRPr="00BE4D56" w:rsidRDefault="00CD3934"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00CB4AF1" w:rsidRPr="00BE4D56">
        <w:rPr>
          <w:rFonts w:ascii="Book Antiqua" w:eastAsia="Times New Roman" w:hAnsi="Book Antiqua" w:cs="Arial"/>
          <w:b/>
          <w:bCs/>
          <w:color w:val="000000"/>
          <w:lang w:eastAsia="it-IT"/>
        </w:rPr>
        <w:t>Anselmo Roveda </w:t>
      </w:r>
    </w:p>
    <w:p w14:paraId="09725779" w14:textId="77777777" w:rsidR="006A05E5" w:rsidRPr="00BE4D56" w:rsidRDefault="006A05E5" w:rsidP="00CB4AF1">
      <w:pPr>
        <w:shd w:val="clear" w:color="auto" w:fill="FFFFFF"/>
        <w:spacing w:after="0" w:line="240" w:lineRule="auto"/>
        <w:jc w:val="both"/>
        <w:rPr>
          <w:rFonts w:ascii="Book Antiqua" w:eastAsia="Times New Roman" w:hAnsi="Book Antiqua" w:cs="Arial"/>
          <w:color w:val="000000"/>
          <w:lang w:eastAsia="it-IT"/>
        </w:rPr>
      </w:pPr>
      <w:r w:rsidRPr="00BE4D56">
        <w:rPr>
          <w:rFonts w:ascii="Book Antiqua" w:eastAsia="Times New Roman" w:hAnsi="Book Antiqua" w:cs="Arial"/>
          <w:color w:val="000000"/>
          <w:lang w:eastAsia="it-IT"/>
        </w:rPr>
        <w:t>Ligure, c</w:t>
      </w:r>
      <w:r w:rsidR="00CB4AF1" w:rsidRPr="00BE4D56">
        <w:rPr>
          <w:rFonts w:ascii="Book Antiqua" w:eastAsia="Times New Roman" w:hAnsi="Book Antiqua" w:cs="Arial"/>
          <w:color w:val="000000"/>
          <w:lang w:eastAsia="it-IT"/>
        </w:rPr>
        <w:t xml:space="preserve">lasse 1972, vive a Genova. Giornalista, studioso indipendente di letteratura, immaginario, lingue minoritarie d’area romanza e tradizioni popolari, scrittore di narrativa, poesia e saggistica, per oltre dieci anni ha lavorato come educatore e coordinatore nei servizi sociali di prevenzione del disagio minorile. </w:t>
      </w:r>
      <w:r w:rsidRPr="00BE4D56">
        <w:rPr>
          <w:rFonts w:ascii="Book Antiqua" w:eastAsia="Times New Roman" w:hAnsi="Book Antiqua" w:cs="Arial"/>
          <w:color w:val="000000"/>
          <w:lang w:eastAsia="it-IT"/>
        </w:rPr>
        <w:t>Coor</w:t>
      </w:r>
      <w:r w:rsidR="00CB4AF1" w:rsidRPr="00BE4D56">
        <w:rPr>
          <w:rFonts w:ascii="Book Antiqua" w:eastAsia="Times New Roman" w:hAnsi="Book Antiqua" w:cs="Arial"/>
          <w:color w:val="000000"/>
          <w:lang w:eastAsia="it-IT"/>
        </w:rPr>
        <w:t>dinatore redazionale del mensile «Andersen»</w:t>
      </w:r>
      <w:r w:rsidRPr="00BE4D56">
        <w:rPr>
          <w:rFonts w:ascii="Book Antiqua" w:eastAsia="Times New Roman" w:hAnsi="Book Antiqua" w:cs="Arial"/>
          <w:color w:val="000000"/>
          <w:lang w:eastAsia="it-IT"/>
        </w:rPr>
        <w:t>, in</w:t>
      </w:r>
      <w:r w:rsidR="00CB4AF1" w:rsidRPr="00BE4D56">
        <w:rPr>
          <w:rFonts w:ascii="Book Antiqua" w:eastAsia="Times New Roman" w:hAnsi="Book Antiqua" w:cs="Arial"/>
          <w:color w:val="000000"/>
          <w:lang w:eastAsia="it-IT"/>
        </w:rPr>
        <w:t>segna all</w:t>
      </w:r>
      <w:r w:rsidRPr="00BE4D56">
        <w:rPr>
          <w:rFonts w:ascii="Book Antiqua" w:eastAsia="Times New Roman" w:hAnsi="Book Antiqua" w:cs="Arial"/>
          <w:color w:val="000000"/>
          <w:lang w:eastAsia="it-IT"/>
        </w:rPr>
        <w:t>’</w:t>
      </w:r>
      <w:r w:rsidR="00CB4AF1" w:rsidRPr="00BE4D56">
        <w:rPr>
          <w:rFonts w:ascii="Book Antiqua" w:eastAsia="Times New Roman" w:hAnsi="Book Antiqua" w:cs="Arial"/>
          <w:color w:val="000000"/>
          <w:lang w:eastAsia="it-IT"/>
        </w:rPr>
        <w:t>ISIA di Urbino e all’Officina Letteraria di Genova.</w:t>
      </w:r>
    </w:p>
    <w:p w14:paraId="02926BB7" w14:textId="77777777" w:rsidR="00CB4AF1" w:rsidRPr="00BE4D56" w:rsidRDefault="00CB4AF1"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b/>
          <w:bCs/>
          <w:color w:val="FF0000"/>
          <w:lang w:eastAsia="it-IT"/>
        </w:rPr>
        <w:t> </w:t>
      </w:r>
    </w:p>
    <w:p w14:paraId="463B0C25" w14:textId="05523514" w:rsidR="00CB4AF1" w:rsidRPr="00BE4D56" w:rsidRDefault="00CD3934" w:rsidP="00CB4AF1">
      <w:pPr>
        <w:shd w:val="clear" w:color="auto" w:fill="FFFFFF"/>
        <w:spacing w:after="0" w:line="240" w:lineRule="auto"/>
        <w:jc w:val="both"/>
        <w:rPr>
          <w:rFonts w:ascii="Arial" w:eastAsia="Times New Roman" w:hAnsi="Arial" w:cs="Arial"/>
          <w:color w:val="000000"/>
          <w:lang w:eastAsia="it-IT"/>
        </w:rPr>
      </w:pPr>
      <w:r w:rsidRPr="00BE4D56">
        <w:rPr>
          <w:rFonts w:ascii="Book Antiqua" w:eastAsia="Times New Roman" w:hAnsi="Book Antiqua" w:cs="Arial"/>
          <w:color w:val="FF0000"/>
          <w:lang w:eastAsia="it-IT"/>
        </w:rPr>
        <w:t>• </w:t>
      </w:r>
      <w:r w:rsidR="00CB4AF1" w:rsidRPr="00BE4D56">
        <w:rPr>
          <w:rFonts w:ascii="Book Antiqua" w:eastAsia="Times New Roman" w:hAnsi="Book Antiqua" w:cs="Arial"/>
          <w:b/>
          <w:bCs/>
          <w:color w:val="000000"/>
          <w:lang w:eastAsia="it-IT"/>
        </w:rPr>
        <w:t>Marco Paci </w:t>
      </w:r>
    </w:p>
    <w:p w14:paraId="624DB7EA" w14:textId="3DCAF624" w:rsidR="00CB4AF1" w:rsidRPr="00BE4D56" w:rsidRDefault="00CB4AF1" w:rsidP="00CB4AF1">
      <w:pPr>
        <w:shd w:val="clear" w:color="auto" w:fill="FFFFFF"/>
        <w:spacing w:after="0" w:line="240" w:lineRule="auto"/>
        <w:jc w:val="both"/>
        <w:rPr>
          <w:rFonts w:ascii="Book Antiqua" w:eastAsia="Times New Roman" w:hAnsi="Book Antiqua" w:cs="Arial"/>
          <w:color w:val="000000"/>
          <w:lang w:eastAsia="it-IT"/>
        </w:rPr>
      </w:pPr>
      <w:r w:rsidRPr="00BE4D56">
        <w:rPr>
          <w:rFonts w:ascii="Book Antiqua" w:eastAsia="Times New Roman" w:hAnsi="Book Antiqua" w:cs="Arial"/>
          <w:color w:val="000000"/>
          <w:lang w:eastAsia="it-IT"/>
        </w:rPr>
        <w:t>Na</w:t>
      </w:r>
      <w:r w:rsidR="00D47EEC" w:rsidRPr="00BE4D56">
        <w:rPr>
          <w:rFonts w:ascii="Book Antiqua" w:eastAsia="Times New Roman" w:hAnsi="Book Antiqua" w:cs="Arial"/>
          <w:color w:val="000000"/>
          <w:lang w:eastAsia="it-IT"/>
        </w:rPr>
        <w:t>to</w:t>
      </w:r>
      <w:r w:rsidRPr="00BE4D56">
        <w:rPr>
          <w:rFonts w:ascii="Book Antiqua" w:eastAsia="Times New Roman" w:hAnsi="Book Antiqua" w:cs="Arial"/>
          <w:color w:val="000000"/>
          <w:lang w:eastAsia="it-IT"/>
        </w:rPr>
        <w:t xml:space="preserve"> a Ravenna nel 1975</w:t>
      </w:r>
      <w:r w:rsidR="00D47EEC" w:rsidRPr="00BE4D56">
        <w:rPr>
          <w:rFonts w:ascii="Book Antiqua" w:eastAsia="Times New Roman" w:hAnsi="Book Antiqua" w:cs="Arial"/>
          <w:color w:val="000000"/>
          <w:lang w:eastAsia="it-IT"/>
        </w:rPr>
        <w:t xml:space="preserve">, </w:t>
      </w:r>
      <w:r w:rsidR="0086598B" w:rsidRPr="00BE4D56">
        <w:rPr>
          <w:rFonts w:ascii="Book Antiqua" w:eastAsia="Times New Roman" w:hAnsi="Book Antiqua" w:cs="Arial"/>
          <w:color w:val="000000"/>
          <w:lang w:eastAsia="it-IT"/>
        </w:rPr>
        <w:t>vi</w:t>
      </w:r>
      <w:r w:rsidR="00D47EEC" w:rsidRPr="00BE4D56">
        <w:rPr>
          <w:rFonts w:ascii="Book Antiqua" w:eastAsia="Times New Roman" w:hAnsi="Book Antiqua" w:cs="Arial"/>
          <w:color w:val="000000"/>
          <w:lang w:eastAsia="it-IT"/>
        </w:rPr>
        <w:t>ve e lavora</w:t>
      </w:r>
      <w:r w:rsidRPr="00BE4D56">
        <w:rPr>
          <w:rFonts w:ascii="Book Antiqua" w:eastAsia="Times New Roman" w:hAnsi="Book Antiqua" w:cs="Arial"/>
          <w:color w:val="000000"/>
          <w:lang w:eastAsia="it-IT"/>
        </w:rPr>
        <w:t xml:space="preserve"> a Bologna</w:t>
      </w:r>
      <w:r w:rsidR="00D47EEC" w:rsidRPr="00BE4D56">
        <w:rPr>
          <w:rFonts w:ascii="Book Antiqua" w:eastAsia="Times New Roman" w:hAnsi="Book Antiqua" w:cs="Arial"/>
          <w:color w:val="000000"/>
          <w:lang w:eastAsia="it-IT"/>
        </w:rPr>
        <w:t xml:space="preserve">. </w:t>
      </w:r>
      <w:r w:rsidR="0086598B" w:rsidRPr="00BE4D56">
        <w:rPr>
          <w:rFonts w:ascii="Book Antiqua" w:eastAsia="Times New Roman" w:hAnsi="Book Antiqua" w:cs="Arial"/>
          <w:color w:val="000000"/>
          <w:lang w:eastAsia="it-IT"/>
        </w:rPr>
        <w:t xml:space="preserve">Autore di </w:t>
      </w:r>
      <w:r w:rsidR="00D47EEC" w:rsidRPr="00BE4D56">
        <w:rPr>
          <w:rFonts w:ascii="Book Antiqua" w:eastAsia="Times New Roman" w:hAnsi="Book Antiqua" w:cs="Arial"/>
          <w:color w:val="000000"/>
          <w:lang w:eastAsia="it-IT"/>
        </w:rPr>
        <w:t>molti libri per ragazzi</w:t>
      </w:r>
      <w:r w:rsidR="0086598B" w:rsidRPr="00BE4D56">
        <w:rPr>
          <w:rFonts w:ascii="Book Antiqua" w:eastAsia="Times New Roman" w:hAnsi="Book Antiqua" w:cs="Arial"/>
          <w:color w:val="000000"/>
          <w:lang w:eastAsia="it-IT"/>
        </w:rPr>
        <w:t xml:space="preserve">, dal 1997 si occupa di comunicazione visiva e realizza interventi di arte partecipata e rigenerazione urbana </w:t>
      </w:r>
      <w:r w:rsidR="00F63818" w:rsidRPr="00BE4D56">
        <w:rPr>
          <w:rFonts w:ascii="Book Antiqua" w:eastAsia="Times New Roman" w:hAnsi="Book Antiqua" w:cs="Arial"/>
          <w:color w:val="000000"/>
          <w:lang w:eastAsia="it-IT"/>
        </w:rPr>
        <w:t>attraverso l’arte</w:t>
      </w:r>
      <w:r w:rsidR="0086598B" w:rsidRPr="00BE4D56">
        <w:rPr>
          <w:rFonts w:ascii="Book Antiqua" w:eastAsia="Times New Roman" w:hAnsi="Book Antiqua" w:cs="Arial"/>
          <w:color w:val="000000"/>
          <w:lang w:eastAsia="it-IT"/>
        </w:rPr>
        <w:t xml:space="preserve">. Al lavoro di illustratore e scenografo </w:t>
      </w:r>
      <w:r w:rsidR="00F63818" w:rsidRPr="00BE4D56">
        <w:rPr>
          <w:rFonts w:ascii="Book Antiqua" w:eastAsia="Times New Roman" w:hAnsi="Book Antiqua" w:cs="Arial"/>
          <w:color w:val="000000"/>
          <w:lang w:eastAsia="it-IT"/>
        </w:rPr>
        <w:t xml:space="preserve">affianca </w:t>
      </w:r>
      <w:r w:rsidR="0086598B" w:rsidRPr="00BE4D56">
        <w:rPr>
          <w:rFonts w:ascii="Book Antiqua" w:eastAsia="Times New Roman" w:hAnsi="Book Antiqua" w:cs="Arial"/>
          <w:color w:val="000000"/>
          <w:lang w:eastAsia="it-IT"/>
        </w:rPr>
        <w:t>un percorso sul lavoro d’attore:</w:t>
      </w:r>
      <w:r w:rsidRPr="00BE4D56">
        <w:rPr>
          <w:rFonts w:ascii="Book Antiqua" w:eastAsia="Times New Roman" w:hAnsi="Book Antiqua" w:cs="Arial"/>
          <w:color w:val="000000"/>
          <w:lang w:eastAsia="it-IT"/>
        </w:rPr>
        <w:t xml:space="preserve"> tra i fondatori dell’Associazione culturale Murmure, </w:t>
      </w:r>
      <w:r w:rsidR="0086598B" w:rsidRPr="00BE4D56">
        <w:rPr>
          <w:rFonts w:ascii="Book Antiqua" w:eastAsia="Times New Roman" w:hAnsi="Book Antiqua" w:cs="Arial"/>
          <w:color w:val="000000"/>
          <w:lang w:eastAsia="it-IT"/>
        </w:rPr>
        <w:t>t</w:t>
      </w:r>
      <w:r w:rsidRPr="00BE4D56">
        <w:rPr>
          <w:rFonts w:ascii="Book Antiqua" w:eastAsia="Times New Roman" w:hAnsi="Book Antiqua" w:cs="Arial"/>
          <w:color w:val="000000"/>
          <w:lang w:eastAsia="it-IT"/>
        </w:rPr>
        <w:t xml:space="preserve">iene atelier rivolti a bambini e adulti sull’albo illustrato, l’illustrazione e il teatro. </w:t>
      </w:r>
    </w:p>
    <w:p w14:paraId="2E518D8F" w14:textId="77777777" w:rsidR="00CD3934" w:rsidRPr="00BE4D56" w:rsidRDefault="00CD3934" w:rsidP="00CB4AF1">
      <w:pPr>
        <w:shd w:val="clear" w:color="auto" w:fill="FFFFFF"/>
        <w:spacing w:after="0" w:line="240" w:lineRule="auto"/>
        <w:jc w:val="both"/>
        <w:rPr>
          <w:rFonts w:ascii="Arial" w:eastAsia="Times New Roman" w:hAnsi="Arial" w:cs="Arial"/>
          <w:color w:val="000000"/>
          <w:lang w:eastAsia="it-IT"/>
        </w:rPr>
      </w:pPr>
    </w:p>
    <w:sectPr w:rsidR="00CD3934" w:rsidRPr="00BE4D56" w:rsidSect="00BE4D56">
      <w:headerReference w:type="default" r:id="rId6"/>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D7BCE" w14:textId="77777777" w:rsidR="000E02F1" w:rsidRDefault="000E02F1" w:rsidP="00BE4D56">
      <w:pPr>
        <w:spacing w:after="0" w:line="240" w:lineRule="auto"/>
      </w:pPr>
      <w:r>
        <w:separator/>
      </w:r>
    </w:p>
  </w:endnote>
  <w:endnote w:type="continuationSeparator" w:id="0">
    <w:p w14:paraId="12306BC4" w14:textId="77777777" w:rsidR="000E02F1" w:rsidRDefault="000E02F1" w:rsidP="00BE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F97F" w14:textId="77777777" w:rsidR="000E02F1" w:rsidRDefault="000E02F1" w:rsidP="00BE4D56">
      <w:pPr>
        <w:spacing w:after="0" w:line="240" w:lineRule="auto"/>
      </w:pPr>
      <w:r>
        <w:separator/>
      </w:r>
    </w:p>
  </w:footnote>
  <w:footnote w:type="continuationSeparator" w:id="0">
    <w:p w14:paraId="1B5ACF26" w14:textId="77777777" w:rsidR="000E02F1" w:rsidRDefault="000E02F1" w:rsidP="00BE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B5AD" w14:textId="16D38725" w:rsidR="00BE4D56" w:rsidRPr="00BE4D56" w:rsidRDefault="00BE4D56" w:rsidP="00BE4D56">
    <w:pPr>
      <w:pStyle w:val="Intestazione"/>
      <w:jc w:val="center"/>
    </w:pPr>
    <w:r>
      <w:rPr>
        <w:noProof/>
      </w:rPr>
      <w:drawing>
        <wp:inline distT="0" distB="0" distL="0" distR="0" wp14:anchorId="4BF447BE" wp14:editId="4E498CFB">
          <wp:extent cx="1331844" cy="749110"/>
          <wp:effectExtent l="0" t="0" r="190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47341" cy="757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80"/>
    <w:rsid w:val="0008637A"/>
    <w:rsid w:val="000E02F1"/>
    <w:rsid w:val="00127777"/>
    <w:rsid w:val="005F4771"/>
    <w:rsid w:val="0069210E"/>
    <w:rsid w:val="006A05E5"/>
    <w:rsid w:val="006C037B"/>
    <w:rsid w:val="0086598B"/>
    <w:rsid w:val="008A0A3A"/>
    <w:rsid w:val="008D7422"/>
    <w:rsid w:val="008F41CB"/>
    <w:rsid w:val="00B11180"/>
    <w:rsid w:val="00BA11CB"/>
    <w:rsid w:val="00BE4D56"/>
    <w:rsid w:val="00C22AE4"/>
    <w:rsid w:val="00CB4AF1"/>
    <w:rsid w:val="00CD3934"/>
    <w:rsid w:val="00D47EEC"/>
    <w:rsid w:val="00F1132B"/>
    <w:rsid w:val="00F63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3A5F"/>
  <w15:chartTrackingRefBased/>
  <w15:docId w15:val="{8186EC44-F761-43C1-9029-C10C7833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B4AF1"/>
    <w:rPr>
      <w:b/>
      <w:bCs/>
    </w:rPr>
  </w:style>
  <w:style w:type="character" w:styleId="Collegamentoipertestuale">
    <w:name w:val="Hyperlink"/>
    <w:basedOn w:val="Carpredefinitoparagrafo"/>
    <w:uiPriority w:val="99"/>
    <w:semiHidden/>
    <w:unhideWhenUsed/>
    <w:rsid w:val="00CB4AF1"/>
    <w:rPr>
      <w:color w:val="0000FF"/>
      <w:u w:val="single"/>
    </w:rPr>
  </w:style>
  <w:style w:type="paragraph" w:styleId="Intestazione">
    <w:name w:val="header"/>
    <w:basedOn w:val="Normale"/>
    <w:link w:val="IntestazioneCarattere"/>
    <w:uiPriority w:val="99"/>
    <w:unhideWhenUsed/>
    <w:rsid w:val="00BE4D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4D56"/>
  </w:style>
  <w:style w:type="paragraph" w:styleId="Pidipagina">
    <w:name w:val="footer"/>
    <w:basedOn w:val="Normale"/>
    <w:link w:val="PidipaginaCarattere"/>
    <w:uiPriority w:val="99"/>
    <w:unhideWhenUsed/>
    <w:rsid w:val="00BE4D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04128">
      <w:bodyDiv w:val="1"/>
      <w:marLeft w:val="0"/>
      <w:marRight w:val="0"/>
      <w:marTop w:val="0"/>
      <w:marBottom w:val="0"/>
      <w:divBdr>
        <w:top w:val="none" w:sz="0" w:space="0" w:color="auto"/>
        <w:left w:val="none" w:sz="0" w:space="0" w:color="auto"/>
        <w:bottom w:val="none" w:sz="0" w:space="0" w:color="auto"/>
        <w:right w:val="none" w:sz="0" w:space="0" w:color="auto"/>
      </w:divBdr>
    </w:div>
    <w:div w:id="1115447553">
      <w:bodyDiv w:val="1"/>
      <w:marLeft w:val="0"/>
      <w:marRight w:val="0"/>
      <w:marTop w:val="0"/>
      <w:marBottom w:val="0"/>
      <w:divBdr>
        <w:top w:val="none" w:sz="0" w:space="0" w:color="auto"/>
        <w:left w:val="none" w:sz="0" w:space="0" w:color="auto"/>
        <w:bottom w:val="none" w:sz="0" w:space="0" w:color="auto"/>
        <w:right w:val="none" w:sz="0" w:space="0" w:color="auto"/>
      </w:divBdr>
    </w:div>
    <w:div w:id="16773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dc:creator>
  <cp:keywords/>
  <dc:description/>
  <cp:lastModifiedBy>Simona Pasquale</cp:lastModifiedBy>
  <cp:revision>16</cp:revision>
  <dcterms:created xsi:type="dcterms:W3CDTF">2022-03-01T18:11:00Z</dcterms:created>
  <dcterms:modified xsi:type="dcterms:W3CDTF">2022-09-14T07:15:00Z</dcterms:modified>
</cp:coreProperties>
</file>